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FE" w:rsidRPr="00457F10" w:rsidRDefault="00023EFE" w:rsidP="00023EFE">
      <w:pPr>
        <w:widowControl w:val="0"/>
        <w:ind w:left="7200"/>
        <w:jc w:val="center"/>
        <w:rPr>
          <w:sz w:val="20"/>
        </w:rPr>
      </w:pPr>
      <w:r w:rsidRPr="00457F10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</w:t>
      </w:r>
      <w:r w:rsidR="003B32B8">
        <w:rPr>
          <w:sz w:val="20"/>
        </w:rPr>
        <w:t>Приложение к письму</w:t>
      </w:r>
      <w:r w:rsidRPr="00457F10">
        <w:rPr>
          <w:sz w:val="20"/>
        </w:rPr>
        <w:t xml:space="preserve"> </w:t>
      </w:r>
    </w:p>
    <w:p w:rsidR="00023EFE" w:rsidRPr="00457F10" w:rsidRDefault="00023EFE" w:rsidP="00023EFE">
      <w:pPr>
        <w:widowControl w:val="0"/>
        <w:ind w:left="7200"/>
        <w:jc w:val="center"/>
        <w:rPr>
          <w:sz w:val="20"/>
        </w:rPr>
      </w:pPr>
      <w:r>
        <w:rPr>
          <w:sz w:val="20"/>
        </w:rPr>
        <w:t xml:space="preserve">                     </w:t>
      </w:r>
      <w:r w:rsidR="003B32B8">
        <w:rPr>
          <w:sz w:val="20"/>
        </w:rPr>
        <w:t xml:space="preserve">                           </w:t>
      </w:r>
      <w:r>
        <w:rPr>
          <w:sz w:val="20"/>
        </w:rPr>
        <w:t>от «____» _________</w:t>
      </w:r>
      <w:r w:rsidR="003B32B8">
        <w:rPr>
          <w:sz w:val="20"/>
        </w:rPr>
        <w:t>______</w:t>
      </w:r>
      <w:r>
        <w:rPr>
          <w:sz w:val="20"/>
        </w:rPr>
        <w:t xml:space="preserve"> 2018</w:t>
      </w:r>
      <w:r w:rsidRPr="00457F10">
        <w:rPr>
          <w:sz w:val="20"/>
        </w:rPr>
        <w:t>г. №____</w:t>
      </w:r>
      <w:r>
        <w:rPr>
          <w:sz w:val="20"/>
        </w:rPr>
        <w:t>___</w:t>
      </w:r>
      <w:r w:rsidR="003B32B8">
        <w:rPr>
          <w:sz w:val="20"/>
        </w:rPr>
        <w:t>____________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23EFE" w:rsidRDefault="00023EFE" w:rsidP="00023EFE">
      <w:pPr>
        <w:widowControl w:val="0"/>
        <w:ind w:left="7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 xml:space="preserve">О Т Ч Ё Т 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СПб ГУП «</w:t>
      </w:r>
      <w:proofErr w:type="spellStart"/>
      <w:r w:rsidRPr="00023EFE">
        <w:rPr>
          <w:b/>
          <w:sz w:val="28"/>
          <w:szCs w:val="28"/>
        </w:rPr>
        <w:t>Пассажиравтотранс</w:t>
      </w:r>
      <w:proofErr w:type="spellEnd"/>
      <w:r w:rsidRPr="00023EFE">
        <w:rPr>
          <w:b/>
          <w:sz w:val="28"/>
          <w:szCs w:val="28"/>
        </w:rPr>
        <w:t xml:space="preserve">» о выполнении плана работы Комитета по транспорту 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по противодействию коррупции в подведомственных организациях на 201</w:t>
      </w:r>
      <w:r>
        <w:rPr>
          <w:b/>
          <w:sz w:val="28"/>
          <w:szCs w:val="28"/>
        </w:rPr>
        <w:t>8</w:t>
      </w:r>
      <w:r w:rsidRPr="00023EFE">
        <w:rPr>
          <w:b/>
          <w:sz w:val="28"/>
          <w:szCs w:val="28"/>
        </w:rPr>
        <w:t xml:space="preserve"> год</w:t>
      </w:r>
    </w:p>
    <w:p w:rsidR="00023EFE" w:rsidRPr="00023EFE" w:rsidRDefault="00023EFE" w:rsidP="00023EFE">
      <w:pPr>
        <w:jc w:val="center"/>
        <w:rPr>
          <w:b/>
          <w:sz w:val="28"/>
          <w:szCs w:val="28"/>
        </w:rPr>
      </w:pPr>
      <w:r w:rsidRPr="00023EFE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</w:t>
      </w:r>
      <w:r w:rsidRPr="00023EF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023EFE">
        <w:rPr>
          <w:b/>
          <w:sz w:val="28"/>
          <w:szCs w:val="28"/>
        </w:rPr>
        <w:t xml:space="preserve"> года</w:t>
      </w:r>
    </w:p>
    <w:p w:rsidR="00023EFE" w:rsidRDefault="00023EFE" w:rsidP="00023EFE">
      <w:pPr>
        <w:widowControl w:val="0"/>
        <w:jc w:val="center"/>
        <w:rPr>
          <w:b/>
          <w:sz w:val="28"/>
          <w:szCs w:val="28"/>
        </w:rPr>
      </w:pPr>
    </w:p>
    <w:p w:rsidR="00023EFE" w:rsidRDefault="00023EFE" w:rsidP="00023EFE">
      <w:pPr>
        <w:widowControl w:val="0"/>
        <w:jc w:val="center"/>
        <w:rPr>
          <w:b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040"/>
        <w:gridCol w:w="2409"/>
        <w:gridCol w:w="7088"/>
      </w:tblGrid>
      <w:tr w:rsidR="003A6C7D" w:rsidRPr="00232717" w:rsidTr="003A6C7D">
        <w:trPr>
          <w:trHeight w:val="465"/>
        </w:trPr>
        <w:tc>
          <w:tcPr>
            <w:tcW w:w="780" w:type="dxa"/>
            <w:vAlign w:val="center"/>
          </w:tcPr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№</w:t>
            </w:r>
          </w:p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п\</w:t>
            </w:r>
            <w:proofErr w:type="gramStart"/>
            <w:r w:rsidRPr="00232717">
              <w:rPr>
                <w:b/>
                <w:szCs w:val="24"/>
              </w:rPr>
              <w:t>п</w:t>
            </w:r>
            <w:proofErr w:type="gramEnd"/>
          </w:p>
        </w:tc>
        <w:tc>
          <w:tcPr>
            <w:tcW w:w="4040" w:type="dxa"/>
            <w:vAlign w:val="center"/>
          </w:tcPr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Срок выполнения</w:t>
            </w:r>
          </w:p>
        </w:tc>
        <w:tc>
          <w:tcPr>
            <w:tcW w:w="7088" w:type="dxa"/>
          </w:tcPr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Отчет о ходе выполнения мероприятий</w:t>
            </w:r>
          </w:p>
        </w:tc>
      </w:tr>
    </w:tbl>
    <w:p w:rsidR="00023EFE" w:rsidRPr="00B64369" w:rsidRDefault="00023EFE" w:rsidP="00023EFE">
      <w:pPr>
        <w:widowControl w:val="0"/>
        <w:suppressAutoHyphens/>
        <w:ind w:left="360"/>
        <w:jc w:val="center"/>
        <w:rPr>
          <w:b/>
          <w:sz w:val="2"/>
          <w:szCs w:val="2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041"/>
        <w:gridCol w:w="2410"/>
        <w:gridCol w:w="7090"/>
      </w:tblGrid>
      <w:tr w:rsidR="003A6C7D" w:rsidRPr="00232717" w:rsidTr="003A6C7D">
        <w:trPr>
          <w:trHeight w:val="214"/>
          <w:tblHeader/>
        </w:trPr>
        <w:tc>
          <w:tcPr>
            <w:tcW w:w="776" w:type="dxa"/>
          </w:tcPr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041" w:type="dxa"/>
          </w:tcPr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2410" w:type="dxa"/>
          </w:tcPr>
          <w:p w:rsidR="003A6C7D" w:rsidRPr="00232717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090" w:type="dxa"/>
          </w:tcPr>
          <w:p w:rsidR="003A6C7D" w:rsidRDefault="003A6C7D" w:rsidP="00191356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3A6C7D" w:rsidRPr="00232717" w:rsidTr="003A6C7D">
        <w:trPr>
          <w:trHeight w:val="365"/>
        </w:trPr>
        <w:tc>
          <w:tcPr>
            <w:tcW w:w="776" w:type="dxa"/>
          </w:tcPr>
          <w:p w:rsidR="003A6C7D" w:rsidRPr="00232717" w:rsidRDefault="003A6C7D" w:rsidP="00191356">
            <w:pPr>
              <w:suppressAutoHyphens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1.</w:t>
            </w:r>
          </w:p>
        </w:tc>
        <w:tc>
          <w:tcPr>
            <w:tcW w:w="13541" w:type="dxa"/>
            <w:gridSpan w:val="3"/>
          </w:tcPr>
          <w:p w:rsidR="003A6C7D" w:rsidRPr="00232717" w:rsidRDefault="003A6C7D" w:rsidP="00191356">
            <w:pPr>
              <w:tabs>
                <w:tab w:val="left" w:pos="2280"/>
                <w:tab w:val="center" w:pos="4542"/>
              </w:tabs>
              <w:suppressAutoHyphens/>
              <w:jc w:val="both"/>
              <w:rPr>
                <w:b/>
                <w:szCs w:val="24"/>
              </w:rPr>
            </w:pPr>
            <w:r w:rsidRPr="00232717">
              <w:rPr>
                <w:b/>
                <w:szCs w:val="24"/>
              </w:rPr>
              <w:t>Организационн</w:t>
            </w:r>
            <w:r>
              <w:rPr>
                <w:b/>
                <w:szCs w:val="24"/>
              </w:rPr>
              <w:t>ые мероприятия</w:t>
            </w:r>
          </w:p>
        </w:tc>
      </w:tr>
      <w:tr w:rsidR="003A6C7D" w:rsidRPr="00232717" w:rsidTr="003A6C7D"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041" w:type="dxa"/>
          </w:tcPr>
          <w:p w:rsidR="003A6C7D" w:rsidRDefault="003A6C7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Разработка и утверждение «Плана работы СПБ ГУП «</w:t>
            </w:r>
            <w:proofErr w:type="spellStart"/>
            <w:r>
              <w:rPr>
                <w:szCs w:val="24"/>
              </w:rPr>
              <w:t>Пассажиравтотранс</w:t>
            </w:r>
            <w:proofErr w:type="spellEnd"/>
            <w:r>
              <w:rPr>
                <w:szCs w:val="24"/>
              </w:rPr>
              <w:t xml:space="preserve">» </w:t>
            </w:r>
            <w:r>
              <w:rPr>
                <w:szCs w:val="24"/>
              </w:rPr>
              <w:br/>
              <w:t>по противодействию коррупции, на 2018-2022 годы</w:t>
            </w:r>
          </w:p>
        </w:tc>
        <w:tc>
          <w:tcPr>
            <w:tcW w:w="2410" w:type="dxa"/>
            <w:vAlign w:val="center"/>
          </w:tcPr>
          <w:p w:rsidR="003A6C7D" w:rsidRDefault="003A6C7D" w:rsidP="00191356">
            <w:pPr>
              <w:suppressAutoHyphens/>
              <w:jc w:val="center"/>
              <w:rPr>
                <w:szCs w:val="24"/>
              </w:rPr>
            </w:pPr>
            <w:r w:rsidRPr="007B0A2A">
              <w:rPr>
                <w:szCs w:val="24"/>
              </w:rPr>
              <w:t>Март 2018 г.</w:t>
            </w:r>
          </w:p>
        </w:tc>
        <w:tc>
          <w:tcPr>
            <w:tcW w:w="7090" w:type="dxa"/>
          </w:tcPr>
          <w:p w:rsidR="003A6C7D" w:rsidRPr="00023EFE" w:rsidRDefault="003A6C7D" w:rsidP="00023EFE">
            <w:pPr>
              <w:jc w:val="both"/>
              <w:rPr>
                <w:szCs w:val="24"/>
              </w:rPr>
            </w:pPr>
            <w:r w:rsidRPr="00023EFE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>ного директора Предприятия от 22.03.2018</w:t>
            </w:r>
            <w:r w:rsidRPr="00023EF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</w:t>
            </w:r>
            <w:r w:rsidRPr="00023EFE">
              <w:rPr>
                <w:szCs w:val="24"/>
              </w:rPr>
              <w:t xml:space="preserve">№ </w:t>
            </w:r>
            <w:r>
              <w:rPr>
                <w:szCs w:val="24"/>
              </w:rPr>
              <w:t>01-01-78</w:t>
            </w:r>
            <w:r w:rsidRPr="00023EFE">
              <w:rPr>
                <w:szCs w:val="24"/>
              </w:rPr>
              <w:t xml:space="preserve"> утвержден «План работ</w:t>
            </w:r>
            <w:r>
              <w:rPr>
                <w:szCs w:val="24"/>
              </w:rPr>
              <w:t>ы по противодействию коррупции 2018-2022</w:t>
            </w:r>
            <w:r w:rsidRPr="00023EFE">
              <w:rPr>
                <w:szCs w:val="24"/>
              </w:rPr>
              <w:t xml:space="preserve"> год</w:t>
            </w:r>
            <w:r>
              <w:rPr>
                <w:szCs w:val="24"/>
              </w:rPr>
              <w:t>ы»</w:t>
            </w:r>
          </w:p>
          <w:p w:rsidR="003A6C7D" w:rsidRPr="007B0A2A" w:rsidRDefault="003A6C7D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3A6C7D" w:rsidRPr="00232717" w:rsidTr="003A6C7D">
        <w:tc>
          <w:tcPr>
            <w:tcW w:w="776" w:type="dxa"/>
          </w:tcPr>
          <w:p w:rsidR="003A6C7D" w:rsidRPr="00FA3ACA" w:rsidRDefault="003A6C7D" w:rsidP="00191356">
            <w:pPr>
              <w:suppressAutoHyphens/>
              <w:rPr>
                <w:szCs w:val="24"/>
              </w:rPr>
            </w:pPr>
            <w:r w:rsidRPr="00FA3ACA">
              <w:rPr>
                <w:szCs w:val="24"/>
              </w:rPr>
              <w:t xml:space="preserve">1.2. </w:t>
            </w:r>
          </w:p>
        </w:tc>
        <w:tc>
          <w:tcPr>
            <w:tcW w:w="4041" w:type="dxa"/>
          </w:tcPr>
          <w:p w:rsidR="003A6C7D" w:rsidRPr="00FA3ACA" w:rsidRDefault="003A6C7D" w:rsidP="00191356">
            <w:pPr>
              <w:suppressAutoHyphens/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Осуществление комплекса дополнительных мер по реализации антикоррупционной политики с внесением изменений в планы работы             СПБ ГУП «</w:t>
            </w:r>
            <w:proofErr w:type="spellStart"/>
            <w:r w:rsidRPr="00FA3ACA">
              <w:rPr>
                <w:szCs w:val="24"/>
              </w:rPr>
              <w:t>Пассажиравтотранс</w:t>
            </w:r>
            <w:proofErr w:type="spellEnd"/>
            <w:r w:rsidRPr="00FA3ACA">
              <w:rPr>
                <w:szCs w:val="24"/>
              </w:rPr>
              <w:t xml:space="preserve">» (далее </w:t>
            </w:r>
            <w:proofErr w:type="gramStart"/>
            <w:r w:rsidRPr="00FA3ACA">
              <w:rPr>
                <w:szCs w:val="24"/>
              </w:rPr>
              <w:t>–П</w:t>
            </w:r>
            <w:proofErr w:type="gramEnd"/>
            <w:r w:rsidRPr="00FA3ACA">
              <w:rPr>
                <w:szCs w:val="24"/>
              </w:rPr>
              <w:t>редприятие) по против</w:t>
            </w:r>
            <w:r>
              <w:rPr>
                <w:szCs w:val="24"/>
              </w:rPr>
              <w:t>одействию коррупции на 2018-2022 годы</w:t>
            </w:r>
            <w:r w:rsidRPr="00FA3ACA">
              <w:rPr>
                <w:szCs w:val="24"/>
              </w:rPr>
              <w:t xml:space="preserve"> при выявлении органами прокуратуры, правоохранительными, контролирующими органами коррупционных правонарушений</w:t>
            </w:r>
          </w:p>
        </w:tc>
        <w:tc>
          <w:tcPr>
            <w:tcW w:w="2410" w:type="dxa"/>
            <w:vAlign w:val="center"/>
          </w:tcPr>
          <w:p w:rsidR="003A6C7D" w:rsidRPr="00FA3ACA" w:rsidRDefault="003A6C7D" w:rsidP="00191356">
            <w:pPr>
              <w:suppressAutoHyphens/>
              <w:jc w:val="center"/>
              <w:rPr>
                <w:szCs w:val="24"/>
              </w:rPr>
            </w:pPr>
            <w:r w:rsidRPr="00FA3ACA">
              <w:rPr>
                <w:szCs w:val="24"/>
              </w:rPr>
              <w:t>При получении информации из органов прокуратуры, правоохранительных контролирующих органов</w:t>
            </w:r>
          </w:p>
        </w:tc>
        <w:tc>
          <w:tcPr>
            <w:tcW w:w="7090" w:type="dxa"/>
          </w:tcPr>
          <w:p w:rsidR="003A6C7D" w:rsidRPr="00FA3ACA" w:rsidRDefault="003A6C7D" w:rsidP="00FB7DFE">
            <w:pPr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За отчетный период, информации из органов прокуратуры, правоохранительных контролирующих органов на Предприятие за совершение коррупционного деяния или иного правонарушения, связанного с коррупцией не поступало.</w:t>
            </w:r>
          </w:p>
          <w:p w:rsidR="003A6C7D" w:rsidRPr="00FA3ACA" w:rsidRDefault="003A6C7D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3A6C7D" w:rsidRPr="00232717" w:rsidTr="003A6C7D">
        <w:trPr>
          <w:trHeight w:val="1070"/>
        </w:trPr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1.3. </w:t>
            </w:r>
          </w:p>
        </w:tc>
        <w:tc>
          <w:tcPr>
            <w:tcW w:w="4041" w:type="dxa"/>
          </w:tcPr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в совещаниях (обучающих мероприятиях), организуемых   Комитетом по транспорту по вопросам организации работы по противодействию коррупции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6C7D" w:rsidRPr="00702408" w:rsidRDefault="003A6C7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7090" w:type="dxa"/>
          </w:tcPr>
          <w:p w:rsidR="003A6C7D" w:rsidRPr="00702408" w:rsidRDefault="003A6C7D" w:rsidP="004372D2">
            <w:pPr>
              <w:suppressAutoHyphens/>
              <w:jc w:val="both"/>
              <w:rPr>
                <w:szCs w:val="24"/>
              </w:rPr>
            </w:pPr>
            <w:r w:rsidRPr="00702408">
              <w:t>За отчетный период обучающих мероприятий по данному направлению деятельности не проводилось.</w:t>
            </w:r>
          </w:p>
        </w:tc>
      </w:tr>
      <w:tr w:rsidR="003A6C7D" w:rsidRPr="00232717" w:rsidTr="003A6C7D">
        <w:trPr>
          <w:trHeight w:val="1070"/>
        </w:trPr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4041" w:type="dxa"/>
          </w:tcPr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совещаний (обучающих мероприятий) с руководителями филиалов Предприятия по вопросам организации работы по противодействию коррупции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6C7D" w:rsidRPr="00702408" w:rsidRDefault="003A6C7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7090" w:type="dxa"/>
          </w:tcPr>
          <w:p w:rsidR="003A6C7D" w:rsidRPr="00702408" w:rsidRDefault="003A6C7D" w:rsidP="00864DEB">
            <w:pPr>
              <w:suppressAutoHyphens/>
              <w:jc w:val="both"/>
              <w:rPr>
                <w:szCs w:val="24"/>
              </w:rPr>
            </w:pPr>
            <w:r w:rsidRPr="00702408">
              <w:t>Обучение работников Предприятия будет в дальнейшем организовано в соответствии с планом.</w:t>
            </w:r>
          </w:p>
        </w:tc>
      </w:tr>
      <w:tr w:rsidR="003A6C7D" w:rsidRPr="00232717" w:rsidTr="003A6C7D">
        <w:trPr>
          <w:trHeight w:val="1070"/>
        </w:trPr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4041" w:type="dxa"/>
          </w:tcPr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Участие должностных лиц Предприятия ответственных за профилактику коррупционных и иных правонарушений, в  обучающих мероприятиях организуемых   Комитетом по транспорту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6C7D" w:rsidRPr="00702408" w:rsidRDefault="003A6C7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III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7090" w:type="dxa"/>
          </w:tcPr>
          <w:p w:rsidR="003A6C7D" w:rsidRPr="00702408" w:rsidRDefault="003A6C7D" w:rsidP="00864DEB">
            <w:pPr>
              <w:suppressAutoHyphens/>
              <w:jc w:val="both"/>
              <w:rPr>
                <w:szCs w:val="24"/>
              </w:rPr>
            </w:pPr>
            <w:r w:rsidRPr="00702408">
              <w:t>Обучение работников Предприятия будет в дальнейшем организовано в соответствии с планом Комитета по транспорту.</w:t>
            </w:r>
          </w:p>
        </w:tc>
      </w:tr>
      <w:tr w:rsidR="003A6C7D" w:rsidRPr="00232717" w:rsidTr="003A6C7D">
        <w:trPr>
          <w:trHeight w:val="544"/>
        </w:trPr>
        <w:tc>
          <w:tcPr>
            <w:tcW w:w="776" w:type="dxa"/>
          </w:tcPr>
          <w:p w:rsidR="003A6C7D" w:rsidRPr="007B0A2A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.4.1</w:t>
            </w:r>
          </w:p>
        </w:tc>
        <w:tc>
          <w:tcPr>
            <w:tcW w:w="4041" w:type="dxa"/>
          </w:tcPr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обучающих мероприятий с должностными лицами Предприятия, ответственными за профилактику коррупционных и иных правонарушений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6C7D" w:rsidRPr="00702408" w:rsidRDefault="003A6C7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t xml:space="preserve">Ежегодно, </w:t>
            </w:r>
            <w:r w:rsidRPr="00702408">
              <w:rPr>
                <w:szCs w:val="24"/>
                <w:lang w:val="en-US"/>
              </w:rPr>
              <w:t>IV</w:t>
            </w:r>
            <w:r w:rsidRPr="00702408">
              <w:rPr>
                <w:szCs w:val="24"/>
              </w:rPr>
              <w:t xml:space="preserve"> квартал</w:t>
            </w:r>
          </w:p>
        </w:tc>
        <w:tc>
          <w:tcPr>
            <w:tcW w:w="7090" w:type="dxa"/>
          </w:tcPr>
          <w:p w:rsidR="003A6C7D" w:rsidRPr="00702408" w:rsidRDefault="003A6C7D" w:rsidP="00864DEB">
            <w:pPr>
              <w:suppressAutoHyphens/>
              <w:jc w:val="both"/>
              <w:rPr>
                <w:szCs w:val="24"/>
              </w:rPr>
            </w:pPr>
            <w:r w:rsidRPr="00702408">
              <w:t>Обучение работников Предприятия будет в дальнейшем организовано в соответствии с планом.</w:t>
            </w:r>
          </w:p>
        </w:tc>
      </w:tr>
      <w:tr w:rsidR="003A6C7D" w:rsidRPr="00F36750" w:rsidTr="003A6C7D">
        <w:trPr>
          <w:trHeight w:val="544"/>
        </w:trPr>
        <w:tc>
          <w:tcPr>
            <w:tcW w:w="776" w:type="dxa"/>
          </w:tcPr>
          <w:p w:rsidR="003A6C7D" w:rsidRPr="00232717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4041" w:type="dxa"/>
          </w:tcPr>
          <w:p w:rsidR="003A6C7D" w:rsidRPr="004B0B04" w:rsidRDefault="003A6C7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Участие представителя Комитета по транспорту в  заседаниях Комиссии по противодействию коррупции Предприятия</w:t>
            </w:r>
          </w:p>
        </w:tc>
        <w:tc>
          <w:tcPr>
            <w:tcW w:w="2410" w:type="dxa"/>
            <w:vAlign w:val="center"/>
          </w:tcPr>
          <w:p w:rsidR="003A6C7D" w:rsidRPr="006442C6" w:rsidRDefault="003A6C7D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необходимости, но не реже одного раза в полугодие</w:t>
            </w:r>
          </w:p>
        </w:tc>
        <w:tc>
          <w:tcPr>
            <w:tcW w:w="7090" w:type="dxa"/>
          </w:tcPr>
          <w:p w:rsidR="003A6C7D" w:rsidRDefault="003A6C7D" w:rsidP="00E712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712C3">
              <w:rPr>
                <w:szCs w:val="24"/>
              </w:rPr>
              <w:t xml:space="preserve"> состав Комиссии</w:t>
            </w:r>
            <w:r>
              <w:rPr>
                <w:szCs w:val="24"/>
              </w:rPr>
              <w:t xml:space="preserve"> </w:t>
            </w:r>
            <w:r w:rsidRPr="00E712C3">
              <w:rPr>
                <w:szCs w:val="24"/>
              </w:rPr>
              <w:t xml:space="preserve">приказом генерального директора </w:t>
            </w:r>
            <w:r>
              <w:rPr>
                <w:szCs w:val="24"/>
              </w:rPr>
              <w:t xml:space="preserve">Предприятия </w:t>
            </w:r>
            <w:r w:rsidRPr="00E712C3">
              <w:rPr>
                <w:szCs w:val="24"/>
              </w:rPr>
              <w:t xml:space="preserve">от 07.03.2017 </w:t>
            </w:r>
            <w:r>
              <w:rPr>
                <w:szCs w:val="24"/>
              </w:rPr>
              <w:t xml:space="preserve">           </w:t>
            </w:r>
            <w:r w:rsidRPr="00E712C3">
              <w:rPr>
                <w:szCs w:val="24"/>
              </w:rPr>
              <w:t xml:space="preserve">№ 01-01-74 </w:t>
            </w:r>
            <w:r>
              <w:rPr>
                <w:szCs w:val="24"/>
              </w:rPr>
              <w:t xml:space="preserve"> включен</w:t>
            </w:r>
            <w:r w:rsidRPr="00E712C3">
              <w:rPr>
                <w:szCs w:val="24"/>
              </w:rPr>
              <w:t xml:space="preserve"> специалист 1-й категории сектора по вопросам государственной службы и кадров Комитета по транспорту </w:t>
            </w:r>
            <w:proofErr w:type="spellStart"/>
            <w:r w:rsidRPr="00E712C3">
              <w:rPr>
                <w:szCs w:val="24"/>
              </w:rPr>
              <w:t>Гармаш</w:t>
            </w:r>
            <w:proofErr w:type="spellEnd"/>
            <w:r w:rsidRPr="00E712C3">
              <w:rPr>
                <w:szCs w:val="24"/>
              </w:rPr>
              <w:t xml:space="preserve"> К.А.</w:t>
            </w:r>
          </w:p>
          <w:p w:rsidR="003A6C7D" w:rsidRPr="00E35B62" w:rsidRDefault="003A6C7D" w:rsidP="00E712C3">
            <w:pPr>
              <w:jc w:val="both"/>
              <w:rPr>
                <w:szCs w:val="24"/>
              </w:rPr>
            </w:pPr>
          </w:p>
        </w:tc>
      </w:tr>
      <w:tr w:rsidR="003A6C7D" w:rsidRPr="00232717" w:rsidTr="003A6C7D">
        <w:tc>
          <w:tcPr>
            <w:tcW w:w="776" w:type="dxa"/>
          </w:tcPr>
          <w:p w:rsidR="003A6C7D" w:rsidRPr="00232717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4041" w:type="dxa"/>
          </w:tcPr>
          <w:p w:rsidR="003A6C7D" w:rsidRDefault="003A6C7D" w:rsidP="00191356">
            <w:pPr>
              <w:suppressAutoHyphens/>
            </w:pPr>
            <w:r>
              <w:t xml:space="preserve">Осуществление анализа деятельности Предприятия по </w:t>
            </w:r>
            <w:r>
              <w:lastRenderedPageBreak/>
              <w:t xml:space="preserve">реализации положений статьи 13.3 Федерального закона </w:t>
            </w:r>
            <w:r w:rsidRPr="00DB03FA">
              <w:t>«О противодействии коррупции»</w:t>
            </w:r>
            <w:r>
              <w:t xml:space="preserve"> от 25.12.2008 № 273</w:t>
            </w:r>
            <w:r w:rsidRPr="00DB03FA">
              <w:t>-ФЗ</w:t>
            </w:r>
          </w:p>
          <w:p w:rsidR="003A6C7D" w:rsidRPr="0089566D" w:rsidRDefault="003A6C7D" w:rsidP="00191356">
            <w:pPr>
              <w:suppressAutoHyphens/>
            </w:pPr>
          </w:p>
        </w:tc>
        <w:tc>
          <w:tcPr>
            <w:tcW w:w="2410" w:type="dxa"/>
            <w:vAlign w:val="center"/>
          </w:tcPr>
          <w:p w:rsidR="003A6C7D" w:rsidRPr="00C055F4" w:rsidRDefault="003A6C7D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Один раз в полугодие</w:t>
            </w:r>
          </w:p>
        </w:tc>
        <w:tc>
          <w:tcPr>
            <w:tcW w:w="7090" w:type="dxa"/>
          </w:tcPr>
          <w:p w:rsidR="003A6C7D" w:rsidRPr="00C621F0" w:rsidRDefault="003A6C7D" w:rsidP="00C621F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Проведен анализ деятельности Предприятия по реализации положений статьи 13.3 </w:t>
            </w:r>
            <w:r>
              <w:t xml:space="preserve">Федерального закона </w:t>
            </w:r>
            <w:r w:rsidRPr="00DB03FA">
              <w:t xml:space="preserve">«О противодействии </w:t>
            </w:r>
            <w:r w:rsidRPr="00DB03FA">
              <w:lastRenderedPageBreak/>
              <w:t>коррупции»</w:t>
            </w:r>
            <w:r>
              <w:t xml:space="preserve"> от 25.12.2008 № 273</w:t>
            </w:r>
            <w:r w:rsidRPr="00DB03FA">
              <w:t>-ФЗ</w:t>
            </w:r>
            <w:r>
              <w:t xml:space="preserve">. </w:t>
            </w:r>
          </w:p>
          <w:p w:rsidR="003A6C7D" w:rsidRDefault="003A6C7D" w:rsidP="000907FD">
            <w:pPr>
              <w:suppressAutoHyphens/>
            </w:pPr>
            <w:r>
              <w:t xml:space="preserve">1. Приказом генерального директора Предприятия </w:t>
            </w:r>
            <w:r w:rsidRPr="00F2096F">
              <w:t>от 22.01.2014 №</w:t>
            </w:r>
            <w:r>
              <w:t xml:space="preserve"> 28-14  назначены лица, ответственные за работу по профилактике коррупционных правонарушений;</w:t>
            </w:r>
          </w:p>
          <w:p w:rsidR="003A6C7D" w:rsidRDefault="003A6C7D" w:rsidP="000907FD">
            <w:pPr>
              <w:suppressAutoHyphens/>
            </w:pPr>
            <w:r>
              <w:t xml:space="preserve">2. </w:t>
            </w:r>
            <w:r w:rsidRPr="00F2096F">
              <w:t>Приказом генерального директора Предприятия от 06.04.2017 № 01-01-139 утвержден и введен в действие «Кодекс этики и служебного поведения работни</w:t>
            </w:r>
            <w:r>
              <w:t>ков СПб ГУП «</w:t>
            </w:r>
            <w:proofErr w:type="spellStart"/>
            <w:r>
              <w:t>Пассажиравтотранс</w:t>
            </w:r>
            <w:proofErr w:type="spellEnd"/>
            <w:r>
              <w:t>»;</w:t>
            </w:r>
          </w:p>
          <w:p w:rsidR="003A6C7D" w:rsidRPr="00023EFE" w:rsidRDefault="003A6C7D" w:rsidP="00C621F0">
            <w:pPr>
              <w:jc w:val="both"/>
              <w:rPr>
                <w:szCs w:val="24"/>
              </w:rPr>
            </w:pPr>
            <w:r>
              <w:t xml:space="preserve">3. </w:t>
            </w:r>
            <w:r w:rsidRPr="00023EFE">
              <w:rPr>
                <w:szCs w:val="24"/>
              </w:rPr>
              <w:t>Приказом генераль</w:t>
            </w:r>
            <w:r>
              <w:rPr>
                <w:szCs w:val="24"/>
              </w:rPr>
              <w:t>ного директора Предприятия от 22.03.2018</w:t>
            </w:r>
            <w:r w:rsidRPr="00023EFE">
              <w:rPr>
                <w:szCs w:val="24"/>
              </w:rPr>
              <w:t xml:space="preserve"> № </w:t>
            </w:r>
            <w:r>
              <w:rPr>
                <w:szCs w:val="24"/>
              </w:rPr>
              <w:t>01-01-78</w:t>
            </w:r>
            <w:r w:rsidRPr="00023EFE">
              <w:rPr>
                <w:szCs w:val="24"/>
              </w:rPr>
              <w:t xml:space="preserve"> утвержден «План работ</w:t>
            </w:r>
            <w:r>
              <w:rPr>
                <w:szCs w:val="24"/>
              </w:rPr>
              <w:t>ы по противодействию коррупции 2018-2022</w:t>
            </w:r>
            <w:r w:rsidRPr="00023EFE">
              <w:rPr>
                <w:szCs w:val="24"/>
              </w:rPr>
              <w:t xml:space="preserve"> год</w:t>
            </w:r>
            <w:r>
              <w:rPr>
                <w:szCs w:val="24"/>
              </w:rPr>
              <w:t>ы»</w:t>
            </w:r>
          </w:p>
          <w:p w:rsidR="003A6C7D" w:rsidRPr="00C621F0" w:rsidRDefault="003A6C7D" w:rsidP="00C621F0">
            <w:pPr>
              <w:jc w:val="both"/>
              <w:rPr>
                <w:szCs w:val="24"/>
              </w:rPr>
            </w:pPr>
            <w:r>
              <w:t xml:space="preserve">4. </w:t>
            </w:r>
            <w:r w:rsidRPr="00C621F0">
              <w:rPr>
                <w:szCs w:val="24"/>
              </w:rPr>
              <w:t xml:space="preserve">Приказом от 01.07.2015 № 213 директорам филиалов и руководителям Аппарата управления Предприятия, в части своих полномочий, предписано принимать меры по недопущению составления неофициальной отчетности и использования поддельных документов на Предприятии. </w:t>
            </w:r>
          </w:p>
          <w:p w:rsidR="003A6C7D" w:rsidRDefault="003A6C7D" w:rsidP="00C621F0">
            <w:pPr>
              <w:jc w:val="both"/>
              <w:rPr>
                <w:szCs w:val="24"/>
              </w:rPr>
            </w:pPr>
            <w:r>
              <w:t xml:space="preserve">5. </w:t>
            </w:r>
            <w:r w:rsidRPr="00C621F0">
              <w:rPr>
                <w:szCs w:val="24"/>
              </w:rPr>
              <w:t xml:space="preserve">Приказом от 10.10.2014 № 405 был утвержден перечень коррупционных сфер деятельности работников Предприятия, перечень </w:t>
            </w:r>
            <w:proofErr w:type="gramStart"/>
            <w:r w:rsidRPr="00C621F0">
              <w:rPr>
                <w:szCs w:val="24"/>
              </w:rPr>
              <w:t>должностей работников Аппарата управления Предприятия</w:t>
            </w:r>
            <w:proofErr w:type="gramEnd"/>
            <w:r w:rsidRPr="00C621F0">
              <w:rPr>
                <w:szCs w:val="24"/>
              </w:rPr>
              <w:t xml:space="preserve"> и перечень должностей работников филиалов Предприятия в наибольшей степени подверженных риску коррупции. </w:t>
            </w:r>
          </w:p>
          <w:p w:rsidR="003A6C7D" w:rsidRPr="00C621F0" w:rsidRDefault="003A6C7D" w:rsidP="00C621F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 Приказом генерального директора Предприятия от 31.10.2016 № 337 утвержден порядок действия должностных лиц филиалов при выявлении фактов реализации билетной продукции с признаками фальсификации.</w:t>
            </w:r>
          </w:p>
          <w:p w:rsidR="003A6C7D" w:rsidRDefault="003A6C7D" w:rsidP="006870EE">
            <w:pPr>
              <w:suppressAutoHyphens/>
              <w:jc w:val="both"/>
            </w:pPr>
            <w:proofErr w:type="gramStart"/>
            <w:r>
              <w:t>В целях реализации одной из мер по предупреждению коррупции связанной с недопущением использования поддельных документов в штатное расписание</w:t>
            </w:r>
            <w:proofErr w:type="gramEnd"/>
            <w:r>
              <w:t xml:space="preserve"> Предприятия включено Управление инспекционного контроля. Одной из задач которой является повышение эффективности выполнения плана доходов от перевозок пассажиров по маршрутам регулярных перевозок с осуществлением линейного контроля,  в том числе направленного на ревизию билетного хозяйства на линии.</w:t>
            </w:r>
          </w:p>
          <w:p w:rsidR="003A6C7D" w:rsidRDefault="003A6C7D" w:rsidP="008E78F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 1 квартал 2018 года </w:t>
            </w:r>
            <w:r w:rsidRPr="00B3419B">
              <w:rPr>
                <w:szCs w:val="24"/>
              </w:rPr>
              <w:t xml:space="preserve">в филиалах Предприятия были выявлены </w:t>
            </w:r>
            <w:r>
              <w:rPr>
                <w:szCs w:val="24"/>
              </w:rPr>
              <w:t xml:space="preserve">8  </w:t>
            </w:r>
            <w:r>
              <w:rPr>
                <w:szCs w:val="24"/>
              </w:rPr>
              <w:lastRenderedPageBreak/>
              <w:t>случаев</w:t>
            </w:r>
            <w:r w:rsidRPr="00B3419B">
              <w:rPr>
                <w:szCs w:val="24"/>
              </w:rPr>
              <w:t xml:space="preserve"> реализации разовых проездны</w:t>
            </w:r>
            <w:r>
              <w:rPr>
                <w:szCs w:val="24"/>
              </w:rPr>
              <w:t xml:space="preserve">х билетов, не вписанных в БУЛ. </w:t>
            </w:r>
            <w:r w:rsidRPr="00B3419B">
              <w:rPr>
                <w:szCs w:val="24"/>
              </w:rPr>
              <w:t xml:space="preserve">В отношении указанных кондукторов были проведены служебные проверки, по результатам которых, они были привлечены к дисциплинарной ответственности и лишены выплат премий стимулирующего характера. </w:t>
            </w:r>
          </w:p>
        </w:tc>
      </w:tr>
      <w:tr w:rsidR="003A6C7D" w:rsidRPr="00232717" w:rsidTr="003A6C7D"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1.7.</w:t>
            </w:r>
          </w:p>
        </w:tc>
        <w:tc>
          <w:tcPr>
            <w:tcW w:w="4041" w:type="dxa"/>
          </w:tcPr>
          <w:p w:rsidR="003A6C7D" w:rsidRDefault="003A6C7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анализа наличия и соответствия законодательству локальных нормативных актов, устанавливающих системы доплат и надбавок стимулирующего характера и системы премирования</w:t>
            </w:r>
          </w:p>
          <w:p w:rsidR="003A6C7D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</w:p>
          <w:p w:rsidR="003A6C7D" w:rsidRPr="00C055F4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7090" w:type="dxa"/>
          </w:tcPr>
          <w:p w:rsidR="003A6C7D" w:rsidRDefault="003A6C7D" w:rsidP="00AE2D9C">
            <w:pPr>
              <w:jc w:val="both"/>
              <w:rPr>
                <w:szCs w:val="24"/>
              </w:rPr>
            </w:pPr>
            <w:r w:rsidRPr="00FA3ACA">
              <w:rPr>
                <w:szCs w:val="24"/>
              </w:rPr>
              <w:t>Указанные доплаты, надбавки и премии, регламентированы коллективным договором Предприятия. Анализ также проводится при согласовании соответствующих приказов и издании новых ЛНА Предприятия</w:t>
            </w:r>
          </w:p>
        </w:tc>
      </w:tr>
      <w:tr w:rsidR="00EA216B" w:rsidRPr="00232717" w:rsidTr="003A6C7D">
        <w:tc>
          <w:tcPr>
            <w:tcW w:w="14317" w:type="dxa"/>
            <w:gridSpan w:val="4"/>
          </w:tcPr>
          <w:p w:rsidR="00EA216B" w:rsidRPr="00EA216B" w:rsidRDefault="00EA216B" w:rsidP="00191356">
            <w:pPr>
              <w:suppressAutoHyphens/>
              <w:rPr>
                <w:b/>
                <w:szCs w:val="24"/>
              </w:rPr>
            </w:pPr>
            <w:r w:rsidRPr="00EA216B">
              <w:rPr>
                <w:szCs w:val="24"/>
              </w:rPr>
              <w:t xml:space="preserve">                           </w:t>
            </w:r>
            <w:r w:rsidRPr="00EA216B">
              <w:rPr>
                <w:b/>
                <w:szCs w:val="24"/>
              </w:rPr>
              <w:t>2. Профилактика коррупционных и иных правонарушений при исполнении должностных (трудовых) обязанностей</w:t>
            </w:r>
          </w:p>
          <w:p w:rsidR="00EA216B" w:rsidRPr="00EA216B" w:rsidRDefault="00EA216B" w:rsidP="00191356">
            <w:pPr>
              <w:suppressAutoHyphens/>
              <w:rPr>
                <w:szCs w:val="24"/>
              </w:rPr>
            </w:pPr>
            <w:r w:rsidRPr="00EA216B">
              <w:rPr>
                <w:b/>
                <w:szCs w:val="24"/>
              </w:rPr>
              <w:t xml:space="preserve">                                                          руководителями и работник</w:t>
            </w:r>
            <w:r>
              <w:rPr>
                <w:b/>
                <w:szCs w:val="24"/>
              </w:rPr>
              <w:t>ами Предприятия</w:t>
            </w:r>
          </w:p>
        </w:tc>
      </w:tr>
      <w:tr w:rsidR="003A6C7D" w:rsidRPr="00232717" w:rsidTr="003A6C7D"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4041" w:type="dxa"/>
          </w:tcPr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на Предприятии по реализации требований статьи 12 Федерального закона «О противодействии коррупции» от 25.12.2008 № 273-ФЗ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3A6C7D" w:rsidRPr="00702408" w:rsidRDefault="003A6C7D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7090" w:type="dxa"/>
          </w:tcPr>
          <w:p w:rsidR="003A6C7D" w:rsidRPr="00702408" w:rsidRDefault="003A6C7D" w:rsidP="00A03E02">
            <w:pPr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Комитетом по транспорту предоставлены  разъяснения Верховного Суда РФ по вопросам, возникающим при рассмотрении дел об административной ответственности за привлечение к трудовой деятельности госслужащего с нарушением антикоррупционного законодательства. С данными разъяснениями руководство Предприятия ознакомлено.</w:t>
            </w:r>
          </w:p>
          <w:p w:rsidR="003A6C7D" w:rsidRPr="00702408" w:rsidRDefault="003A6C7D" w:rsidP="00191356">
            <w:pPr>
              <w:suppressAutoHyphens/>
              <w:rPr>
                <w:szCs w:val="24"/>
              </w:rPr>
            </w:pPr>
          </w:p>
        </w:tc>
      </w:tr>
      <w:tr w:rsidR="003A6C7D" w:rsidRPr="00232717" w:rsidTr="003A6C7D"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4041" w:type="dxa"/>
          </w:tcPr>
          <w:p w:rsidR="003A6C7D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Организация работы по доведению до работников Предприятия (путем проведения методических занятий, совещаний, бесед и т.п.) положений действующего законодательства Российской Федерации и Санкт-Петербурга о противодействии коррупции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6C7D" w:rsidRPr="00702408" w:rsidRDefault="003A6C7D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t>В течение 2018</w:t>
            </w:r>
          </w:p>
        </w:tc>
        <w:tc>
          <w:tcPr>
            <w:tcW w:w="7090" w:type="dxa"/>
          </w:tcPr>
          <w:p w:rsidR="003A6C7D" w:rsidRDefault="003A6C7D" w:rsidP="00B93ECD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Изменения в положения действующего законодательства Российской Федерации и Санкт-Петербурга о противодействии коррупции в 1 квартале 2018 года не вносились. Занятия не  проводились.</w:t>
            </w:r>
          </w:p>
          <w:p w:rsidR="003A6C7D" w:rsidRDefault="003A6C7D" w:rsidP="00B93ECD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.</w:t>
            </w:r>
          </w:p>
          <w:p w:rsidR="003A6C7D" w:rsidRDefault="003A6C7D" w:rsidP="00B93ECD">
            <w:pPr>
              <w:suppressAutoHyphens/>
              <w:jc w:val="both"/>
              <w:rPr>
                <w:szCs w:val="24"/>
              </w:rPr>
            </w:pPr>
          </w:p>
          <w:p w:rsidR="003A6C7D" w:rsidRPr="00702408" w:rsidRDefault="003A6C7D" w:rsidP="00B93ECD">
            <w:pPr>
              <w:suppressAutoHyphens/>
              <w:jc w:val="both"/>
              <w:rPr>
                <w:szCs w:val="24"/>
              </w:rPr>
            </w:pPr>
          </w:p>
        </w:tc>
      </w:tr>
      <w:tr w:rsidR="003A6C7D" w:rsidRPr="00232717" w:rsidTr="003A6C7D"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2.3.</w:t>
            </w:r>
          </w:p>
        </w:tc>
        <w:tc>
          <w:tcPr>
            <w:tcW w:w="4041" w:type="dxa"/>
          </w:tcPr>
          <w:p w:rsidR="003A6C7D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Организация работы по доведению до граждан, поступающих на работу на Предприятие, положений действующего законодательства </w:t>
            </w:r>
            <w:r w:rsidRPr="00702408">
              <w:rPr>
                <w:szCs w:val="24"/>
              </w:rPr>
              <w:lastRenderedPageBreak/>
              <w:t>Российской Федерации и Санкт-Петербурга о противодействии коррупции</w:t>
            </w:r>
            <w:r>
              <w:rPr>
                <w:szCs w:val="24"/>
              </w:rPr>
              <w:t xml:space="preserve"> 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3A6C7D" w:rsidRPr="00702408" w:rsidRDefault="003A6C7D" w:rsidP="00191356">
            <w:pPr>
              <w:suppressAutoHyphens/>
              <w:rPr>
                <w:szCs w:val="24"/>
              </w:rPr>
            </w:pPr>
            <w:r w:rsidRPr="00702408">
              <w:rPr>
                <w:szCs w:val="24"/>
              </w:rPr>
              <w:lastRenderedPageBreak/>
              <w:t>В течение 2018</w:t>
            </w:r>
          </w:p>
        </w:tc>
        <w:tc>
          <w:tcPr>
            <w:tcW w:w="7090" w:type="dxa"/>
          </w:tcPr>
          <w:p w:rsidR="003A6C7D" w:rsidRPr="00702408" w:rsidRDefault="003A6C7D" w:rsidP="00971B82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Граждане, поступающие на работу на Предприятие, при оформлении </w:t>
            </w:r>
            <w:proofErr w:type="spellStart"/>
            <w:r w:rsidRPr="00702408">
              <w:rPr>
                <w:szCs w:val="24"/>
              </w:rPr>
              <w:t>ознакамливаются</w:t>
            </w:r>
            <w:proofErr w:type="spellEnd"/>
            <w:r w:rsidRPr="00702408">
              <w:rPr>
                <w:szCs w:val="24"/>
              </w:rPr>
              <w:t xml:space="preserve"> с положениями действующего законодательства Российской Федерации и Санкт-Петербурга о противодействии коррупции, локальными нормативными актами </w:t>
            </w:r>
            <w:r w:rsidRPr="00702408">
              <w:rPr>
                <w:szCs w:val="24"/>
              </w:rPr>
              <w:lastRenderedPageBreak/>
              <w:t>и расписываются в журнале ознакомления.</w:t>
            </w:r>
          </w:p>
        </w:tc>
      </w:tr>
      <w:tr w:rsidR="003A6C7D" w:rsidRPr="00232717" w:rsidTr="003A6C7D"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2.4.</w:t>
            </w:r>
          </w:p>
        </w:tc>
        <w:tc>
          <w:tcPr>
            <w:tcW w:w="4041" w:type="dxa"/>
          </w:tcPr>
          <w:p w:rsidR="003A6C7D" w:rsidRPr="0090104C" w:rsidRDefault="003A6C7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локальные нормативные правовые акты Предприятия в сфере противодействия коррупции</w:t>
            </w:r>
          </w:p>
        </w:tc>
        <w:tc>
          <w:tcPr>
            <w:tcW w:w="2410" w:type="dxa"/>
            <w:vAlign w:val="center"/>
          </w:tcPr>
          <w:p w:rsidR="003A6C7D" w:rsidRPr="00FD1282" w:rsidRDefault="003A6C7D" w:rsidP="00191356">
            <w:pPr>
              <w:suppressAutoHyphens/>
              <w:jc w:val="center"/>
              <w:rPr>
                <w:szCs w:val="24"/>
              </w:rPr>
            </w:pPr>
            <w:r w:rsidRPr="00FD1282">
              <w:rPr>
                <w:szCs w:val="24"/>
              </w:rPr>
              <w:t>По мере необходимости</w:t>
            </w:r>
          </w:p>
        </w:tc>
        <w:tc>
          <w:tcPr>
            <w:tcW w:w="7090" w:type="dxa"/>
          </w:tcPr>
          <w:p w:rsidR="003A6C7D" w:rsidRDefault="003A6C7D" w:rsidP="00FA3ACA">
            <w:pPr>
              <w:jc w:val="both"/>
              <w:rPr>
                <w:szCs w:val="24"/>
              </w:rPr>
            </w:pPr>
            <w:r w:rsidRPr="00FD1282">
              <w:rPr>
                <w:szCs w:val="24"/>
              </w:rPr>
              <w:t xml:space="preserve">  П</w:t>
            </w:r>
            <w:r w:rsidRPr="00FA3ACA">
              <w:rPr>
                <w:szCs w:val="24"/>
              </w:rPr>
              <w:t xml:space="preserve">риказом генерального директора от 19.03.2018 № 01-01-71 внесены изменения и дополнения </w:t>
            </w:r>
            <w:r>
              <w:rPr>
                <w:szCs w:val="24"/>
              </w:rPr>
              <w:t>в приказ от 22.01.2014 № 28-14</w:t>
            </w:r>
            <w:r w:rsidRPr="00FA3ACA">
              <w:rPr>
                <w:szCs w:val="24"/>
              </w:rPr>
              <w:t xml:space="preserve">, ответственность за работу по профилактике коррупционных и иных правонарушений в Аппарате управления Предприятия на начальника Управления по работе с персоналом Д.В. Михайлова. </w:t>
            </w:r>
          </w:p>
          <w:p w:rsidR="003A6C7D" w:rsidRPr="00FA3ACA" w:rsidRDefault="003A6C7D" w:rsidP="00FA3ACA">
            <w:pPr>
              <w:jc w:val="both"/>
              <w:rPr>
                <w:szCs w:val="24"/>
              </w:rPr>
            </w:pPr>
            <w:r w:rsidRPr="00FA3ACA">
              <w:rPr>
                <w:szCs w:val="24"/>
              </w:rPr>
              <w:t xml:space="preserve">Приказом от 10.10.2014 № 405 был утвержден перечень коррупционных сфер деятельности работников Предприятия, перечень </w:t>
            </w:r>
            <w:proofErr w:type="gramStart"/>
            <w:r w:rsidRPr="00FA3ACA">
              <w:rPr>
                <w:szCs w:val="24"/>
              </w:rPr>
              <w:t>должностей работников Аппарата управления Предприятия</w:t>
            </w:r>
            <w:proofErr w:type="gramEnd"/>
            <w:r w:rsidRPr="00FA3ACA">
              <w:rPr>
                <w:szCs w:val="24"/>
              </w:rPr>
              <w:t xml:space="preserve"> и перечень должностей работников филиалов Предприятия в наибольшей степени подверженных риску коррупции. </w:t>
            </w:r>
          </w:p>
          <w:p w:rsidR="003A6C7D" w:rsidRPr="00FA3ACA" w:rsidRDefault="003A6C7D" w:rsidP="00FA3ACA">
            <w:pPr>
              <w:jc w:val="both"/>
              <w:rPr>
                <w:szCs w:val="24"/>
              </w:rPr>
            </w:pPr>
            <w:r w:rsidRPr="00FA3ACA">
              <w:rPr>
                <w:szCs w:val="24"/>
              </w:rPr>
              <w:t xml:space="preserve">Приказом от 20.03.2018 №01-01-75  в целях повышения эффективности работы по профилактике и противодействию коррупционных правонарушений на Предприятии внесены дополнения в приказ от 10.10.2014 № 405. </w:t>
            </w:r>
          </w:p>
          <w:p w:rsidR="003A6C7D" w:rsidRPr="00EA216B" w:rsidRDefault="003A6C7D" w:rsidP="00C5488A">
            <w:pPr>
              <w:jc w:val="both"/>
              <w:rPr>
                <w:rFonts w:eastAsiaTheme="minorHAnsi"/>
                <w:spacing w:val="-15"/>
                <w:szCs w:val="24"/>
                <w:lang w:eastAsia="en-US"/>
              </w:rPr>
            </w:pPr>
            <w:r w:rsidRPr="00FA3ACA">
              <w:rPr>
                <w:szCs w:val="24"/>
              </w:rPr>
              <w:t xml:space="preserve">  </w:t>
            </w:r>
          </w:p>
        </w:tc>
      </w:tr>
      <w:tr w:rsidR="003A6C7D" w:rsidRPr="002B7E87" w:rsidTr="003A6C7D">
        <w:trPr>
          <w:trHeight w:val="523"/>
        </w:trPr>
        <w:tc>
          <w:tcPr>
            <w:tcW w:w="776" w:type="dxa"/>
          </w:tcPr>
          <w:p w:rsidR="003A6C7D" w:rsidRPr="002B7E87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2.5.</w:t>
            </w:r>
          </w:p>
        </w:tc>
        <w:tc>
          <w:tcPr>
            <w:tcW w:w="4041" w:type="dxa"/>
          </w:tcPr>
          <w:p w:rsidR="003A6C7D" w:rsidRDefault="003A6C7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Рассмотрение обращения граждан и организаций, поступивших в адрес Предприятия и содержащих сведения о коррупции, на заседаниях комиссий по противодействию коррупции Предприятия</w:t>
            </w:r>
          </w:p>
          <w:p w:rsidR="003A6C7D" w:rsidRPr="00A0065F" w:rsidRDefault="003A6C7D" w:rsidP="00191356">
            <w:pPr>
              <w:suppressAutoHyphens/>
              <w:jc w:val="both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6C7D" w:rsidRDefault="003A6C7D" w:rsidP="00191356">
            <w:pPr>
              <w:suppressAutoHyphens/>
              <w:jc w:val="center"/>
            </w:pPr>
            <w:r>
              <w:t>На основании поступившей информации</w:t>
            </w:r>
          </w:p>
        </w:tc>
        <w:tc>
          <w:tcPr>
            <w:tcW w:w="7090" w:type="dxa"/>
          </w:tcPr>
          <w:p w:rsidR="003A6C7D" w:rsidRDefault="003A6C7D" w:rsidP="002A5BEB">
            <w:pPr>
              <w:suppressAutoHyphens/>
              <w:jc w:val="both"/>
            </w:pPr>
            <w:r>
              <w:t xml:space="preserve">Обращения граждан и организаций в адрес Предприятия </w:t>
            </w:r>
            <w:r w:rsidRPr="004372D2">
              <w:rPr>
                <w:szCs w:val="24"/>
              </w:rPr>
              <w:t xml:space="preserve">по вопросу о возможных коррупционных проявлениях в </w:t>
            </w:r>
            <w:r>
              <w:rPr>
                <w:szCs w:val="24"/>
              </w:rPr>
              <w:t xml:space="preserve">деятельности работников </w:t>
            </w:r>
            <w:r w:rsidRPr="004372D2">
              <w:rPr>
                <w:szCs w:val="24"/>
              </w:rPr>
              <w:t xml:space="preserve"> Предприятия</w:t>
            </w:r>
            <w:r>
              <w:t xml:space="preserve"> не поступали.</w:t>
            </w:r>
          </w:p>
        </w:tc>
      </w:tr>
      <w:tr w:rsidR="003A6C7D" w:rsidRPr="00D41062" w:rsidTr="003A6C7D">
        <w:trPr>
          <w:trHeight w:val="694"/>
        </w:trPr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2.6.</w:t>
            </w:r>
          </w:p>
        </w:tc>
        <w:tc>
          <w:tcPr>
            <w:tcW w:w="4041" w:type="dxa"/>
          </w:tcPr>
          <w:p w:rsidR="003A6C7D" w:rsidRPr="00F87E8A" w:rsidRDefault="003A6C7D" w:rsidP="00191356">
            <w:pPr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Рассмотрение обращения граждан и организаций, поступивших в Комитет по транспорту и содержащих сведения о коррупции на Предприятии, на заседаниях комиссий по противодействию коррупции на Предприятии </w:t>
            </w:r>
          </w:p>
        </w:tc>
        <w:tc>
          <w:tcPr>
            <w:tcW w:w="2410" w:type="dxa"/>
            <w:vAlign w:val="center"/>
          </w:tcPr>
          <w:p w:rsidR="003A6C7D" w:rsidRDefault="003A6C7D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7090" w:type="dxa"/>
          </w:tcPr>
          <w:p w:rsidR="003A6C7D" w:rsidRDefault="003A6C7D" w:rsidP="004372D2">
            <w:pPr>
              <w:jc w:val="both"/>
              <w:rPr>
                <w:szCs w:val="24"/>
              </w:rPr>
            </w:pPr>
            <w:r w:rsidRPr="004372D2">
              <w:rPr>
                <w:szCs w:val="24"/>
              </w:rPr>
              <w:t xml:space="preserve">За отчетный период в адрес </w:t>
            </w:r>
            <w:r>
              <w:rPr>
                <w:szCs w:val="24"/>
              </w:rPr>
              <w:t>Комитета по транспорту поступила 1 (одна) жалоба</w:t>
            </w:r>
            <w:r w:rsidRPr="004372D2">
              <w:rPr>
                <w:szCs w:val="24"/>
              </w:rPr>
              <w:t xml:space="preserve"> по вопросу о возможных коррупционных проявлениях в деятельности работников филиалов Предприятия </w:t>
            </w:r>
            <w:proofErr w:type="spellStart"/>
            <w:r>
              <w:rPr>
                <w:szCs w:val="24"/>
              </w:rPr>
              <w:t>Колпинского</w:t>
            </w:r>
            <w:proofErr w:type="spellEnd"/>
            <w:r>
              <w:rPr>
                <w:szCs w:val="24"/>
              </w:rPr>
              <w:t xml:space="preserve"> автобусного</w:t>
            </w:r>
            <w:r w:rsidRPr="004372D2">
              <w:rPr>
                <w:szCs w:val="24"/>
              </w:rPr>
              <w:t xml:space="preserve"> парк</w:t>
            </w:r>
            <w:r>
              <w:rPr>
                <w:szCs w:val="24"/>
              </w:rPr>
              <w:t>а.</w:t>
            </w:r>
          </w:p>
          <w:p w:rsidR="003A6C7D" w:rsidRPr="004372D2" w:rsidRDefault="003A6C7D" w:rsidP="004372D2">
            <w:pPr>
              <w:jc w:val="both"/>
              <w:rPr>
                <w:szCs w:val="24"/>
              </w:rPr>
            </w:pPr>
            <w:r w:rsidRPr="00F13A39">
              <w:rPr>
                <w:szCs w:val="24"/>
              </w:rPr>
              <w:t xml:space="preserve">12.03.2018 было проведено выездное заседание комиссии по противодействию коррупции в </w:t>
            </w:r>
            <w:proofErr w:type="spellStart"/>
            <w:r w:rsidRPr="00F13A39">
              <w:rPr>
                <w:szCs w:val="24"/>
              </w:rPr>
              <w:t>Колпинском</w:t>
            </w:r>
            <w:proofErr w:type="spellEnd"/>
            <w:r w:rsidRPr="00F13A39">
              <w:rPr>
                <w:szCs w:val="24"/>
              </w:rPr>
              <w:t xml:space="preserve"> автобусном парке по обращению депутата О.А. </w:t>
            </w:r>
            <w:proofErr w:type="spellStart"/>
            <w:r w:rsidRPr="00F13A39">
              <w:rPr>
                <w:szCs w:val="24"/>
              </w:rPr>
              <w:t>Капитанова</w:t>
            </w:r>
            <w:proofErr w:type="spellEnd"/>
          </w:p>
          <w:p w:rsidR="003A6C7D" w:rsidRDefault="003A6C7D" w:rsidP="004372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ходе проведенной</w:t>
            </w:r>
            <w:r w:rsidRPr="004372D2">
              <w:rPr>
                <w:szCs w:val="24"/>
              </w:rPr>
              <w:t xml:space="preserve"> постоянно действующей Комиссией по </w:t>
            </w:r>
            <w:r w:rsidRPr="004372D2">
              <w:rPr>
                <w:szCs w:val="24"/>
              </w:rPr>
              <w:lastRenderedPageBreak/>
              <w:t>противодействию коррупции Предприятия</w:t>
            </w:r>
            <w:r>
              <w:rPr>
                <w:szCs w:val="24"/>
              </w:rPr>
              <w:t xml:space="preserve"> и представителя Комитета по транспорту Д.С. Усанова выездной проверки</w:t>
            </w:r>
            <w:r w:rsidRPr="004372D2">
              <w:rPr>
                <w:szCs w:val="24"/>
              </w:rPr>
              <w:t xml:space="preserve"> с</w:t>
            </w:r>
            <w:r>
              <w:rPr>
                <w:szCs w:val="24"/>
              </w:rPr>
              <w:t>ведения, изложенные в жалобе</w:t>
            </w:r>
            <w:r w:rsidRPr="004372D2">
              <w:rPr>
                <w:szCs w:val="24"/>
              </w:rPr>
              <w:t>, не были подтверждены ввиду отсутствия конкретных объективных доказательств. Комитет по транспорту был информирован письменно:</w:t>
            </w:r>
          </w:p>
          <w:p w:rsidR="003A6C7D" w:rsidRPr="004372D2" w:rsidRDefault="003A6C7D" w:rsidP="004372D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14.03.2018 № 01-08/4158-18-0-1</w:t>
            </w:r>
            <w:r w:rsidRPr="004372D2">
              <w:rPr>
                <w:szCs w:val="24"/>
              </w:rPr>
              <w:t xml:space="preserve"> </w:t>
            </w:r>
          </w:p>
          <w:p w:rsidR="003A6C7D" w:rsidRDefault="003A6C7D" w:rsidP="00191356">
            <w:pPr>
              <w:suppressAutoHyphens/>
              <w:jc w:val="center"/>
            </w:pPr>
          </w:p>
        </w:tc>
      </w:tr>
      <w:tr w:rsidR="003A6C7D" w:rsidRPr="00D41062" w:rsidTr="003A6C7D">
        <w:trPr>
          <w:trHeight w:val="694"/>
        </w:trPr>
        <w:tc>
          <w:tcPr>
            <w:tcW w:w="776" w:type="dxa"/>
          </w:tcPr>
          <w:p w:rsidR="003A6C7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2.7.</w:t>
            </w:r>
          </w:p>
        </w:tc>
        <w:tc>
          <w:tcPr>
            <w:tcW w:w="4041" w:type="dxa"/>
          </w:tcPr>
          <w:p w:rsidR="003A6C7D" w:rsidRPr="00F87E8A" w:rsidRDefault="003A6C7D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Применение мер дисциплинарного и материального воздействия к виновным должностным лицам в случае подтверждения (в том числе частичного) сведений, содержащихся в обращении о коррупции</w:t>
            </w:r>
          </w:p>
        </w:tc>
        <w:tc>
          <w:tcPr>
            <w:tcW w:w="2410" w:type="dxa"/>
            <w:vAlign w:val="center"/>
          </w:tcPr>
          <w:p w:rsidR="003A6C7D" w:rsidRDefault="003A6C7D" w:rsidP="00191356">
            <w:pPr>
              <w:suppressAutoHyphens/>
              <w:jc w:val="center"/>
              <w:rPr>
                <w:szCs w:val="24"/>
              </w:rPr>
            </w:pPr>
            <w:r>
              <w:t>На основании поступившей информации</w:t>
            </w:r>
          </w:p>
        </w:tc>
        <w:tc>
          <w:tcPr>
            <w:tcW w:w="7090" w:type="dxa"/>
          </w:tcPr>
          <w:p w:rsidR="003A6C7D" w:rsidRPr="00AE2D9C" w:rsidRDefault="003A6C7D" w:rsidP="00AE2D9C">
            <w:pPr>
              <w:jc w:val="both"/>
              <w:rPr>
                <w:szCs w:val="24"/>
              </w:rPr>
            </w:pPr>
            <w:r w:rsidRPr="00AE2D9C">
              <w:rPr>
                <w:szCs w:val="24"/>
              </w:rPr>
              <w:t>За отчетный период, оснований для привлечения  к дисциплинарной ответственности работников Предприятия за совершение коррупционного деяния или иного правонарушения, связанного с коррупцией не выявлено.</w:t>
            </w:r>
          </w:p>
          <w:p w:rsidR="003A6C7D" w:rsidRDefault="003A6C7D" w:rsidP="00191356">
            <w:pPr>
              <w:suppressAutoHyphens/>
              <w:jc w:val="center"/>
            </w:pPr>
          </w:p>
        </w:tc>
      </w:tr>
      <w:tr w:rsidR="00C5488A" w:rsidRPr="00D41062" w:rsidTr="003A6C7D">
        <w:trPr>
          <w:trHeight w:val="694"/>
        </w:trPr>
        <w:tc>
          <w:tcPr>
            <w:tcW w:w="14317" w:type="dxa"/>
            <w:gridSpan w:val="4"/>
          </w:tcPr>
          <w:p w:rsidR="00C5488A" w:rsidRPr="0030732E" w:rsidRDefault="00C5488A" w:rsidP="00191356">
            <w:pPr>
              <w:suppressAutoHyphens/>
              <w:rPr>
                <w:b/>
                <w:szCs w:val="24"/>
              </w:rPr>
            </w:pPr>
            <w:r w:rsidRPr="0030732E">
              <w:rPr>
                <w:b/>
                <w:szCs w:val="24"/>
              </w:rPr>
              <w:t xml:space="preserve">3. </w:t>
            </w:r>
            <w:r>
              <w:rPr>
                <w:b/>
                <w:szCs w:val="24"/>
              </w:rPr>
              <w:t>Реализация антикоррупционной политики в сфере экономики, использования государственного имущества Санкт-Петербурга, закупок товаров, работ, услуг для обеспечения нужд Предприятия</w:t>
            </w:r>
          </w:p>
        </w:tc>
      </w:tr>
      <w:tr w:rsidR="003A6C7D" w:rsidRPr="00D41062" w:rsidTr="003A6C7D">
        <w:trPr>
          <w:trHeight w:val="694"/>
        </w:trPr>
        <w:tc>
          <w:tcPr>
            <w:tcW w:w="776" w:type="dxa"/>
          </w:tcPr>
          <w:p w:rsidR="003A6C7D" w:rsidRPr="00C41DBD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4041" w:type="dxa"/>
          </w:tcPr>
          <w:p w:rsidR="003A6C7D" w:rsidRPr="00F87E8A" w:rsidRDefault="003A6C7D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>При поступлении в адрес Предприятия обращений граждан, общественных объединений или объединений юридических лиц, оказание содействия общественному контролю за деятельностью Предприятия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</w:t>
            </w:r>
            <w:proofErr w:type="gramStart"/>
            <w:r w:rsidRPr="00F87E8A">
              <w:rPr>
                <w:szCs w:val="24"/>
              </w:rPr>
              <w:t>е-</w:t>
            </w:r>
            <w:proofErr w:type="gramEnd"/>
            <w:r w:rsidRPr="00F87E8A">
              <w:rPr>
                <w:szCs w:val="24"/>
              </w:rPr>
              <w:t xml:space="preserve"> Федеральный закон от 05.04.2013 № 44-ФЗ)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A6C7D" w:rsidRPr="00AA4F12" w:rsidRDefault="003A6C7D" w:rsidP="00191356">
            <w:pPr>
              <w:suppressAutoHyphens/>
              <w:rPr>
                <w:szCs w:val="24"/>
              </w:rPr>
            </w:pPr>
          </w:p>
          <w:p w:rsidR="003A6C7D" w:rsidRPr="00AA4F12" w:rsidRDefault="003A6C7D" w:rsidP="00191356">
            <w:pPr>
              <w:suppressAutoHyphens/>
              <w:rPr>
                <w:szCs w:val="24"/>
              </w:rPr>
            </w:pPr>
            <w:r w:rsidRPr="00AA4F12">
              <w:rPr>
                <w:szCs w:val="24"/>
              </w:rPr>
              <w:t>В течение 2018</w:t>
            </w:r>
          </w:p>
        </w:tc>
        <w:tc>
          <w:tcPr>
            <w:tcW w:w="7090" w:type="dxa"/>
          </w:tcPr>
          <w:p w:rsidR="003A6C7D" w:rsidRPr="00AA4F12" w:rsidRDefault="003A6C7D" w:rsidP="00191356">
            <w:pPr>
              <w:suppressAutoHyphens/>
              <w:rPr>
                <w:szCs w:val="24"/>
              </w:rPr>
            </w:pPr>
            <w:r w:rsidRPr="00AA4F12">
              <w:rPr>
                <w:color w:val="000000"/>
                <w:shd w:val="clear" w:color="auto" w:fill="FFFFFF"/>
              </w:rPr>
              <w:t>За отчетный период обращений не поступало.</w:t>
            </w:r>
          </w:p>
        </w:tc>
      </w:tr>
      <w:tr w:rsidR="003A6C7D" w:rsidRPr="00232717" w:rsidTr="003A6C7D">
        <w:trPr>
          <w:trHeight w:val="385"/>
        </w:trPr>
        <w:tc>
          <w:tcPr>
            <w:tcW w:w="776" w:type="dxa"/>
          </w:tcPr>
          <w:p w:rsidR="003A6C7D" w:rsidRPr="00232717" w:rsidRDefault="003A6C7D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4041" w:type="dxa"/>
          </w:tcPr>
          <w:p w:rsidR="003A6C7D" w:rsidRPr="00F87E8A" w:rsidRDefault="003A6C7D" w:rsidP="00191356">
            <w:pPr>
              <w:suppressAutoHyphens/>
              <w:jc w:val="both"/>
              <w:rPr>
                <w:szCs w:val="24"/>
              </w:rPr>
            </w:pPr>
            <w:r w:rsidRPr="00F87E8A">
              <w:t xml:space="preserve">Принятие мер по выявлению фактов неправомерного использования закреплённого за Предприятием государственного имущества, а </w:t>
            </w:r>
            <w:r w:rsidRPr="00F87E8A">
              <w:lastRenderedPageBreak/>
              <w:t>также нарушений коррупционной направленности</w:t>
            </w:r>
          </w:p>
        </w:tc>
        <w:tc>
          <w:tcPr>
            <w:tcW w:w="2410" w:type="dxa"/>
          </w:tcPr>
          <w:p w:rsidR="003A6C7D" w:rsidRPr="00232717" w:rsidRDefault="003A6C7D" w:rsidP="00191356">
            <w:pPr>
              <w:suppressAutoHyphens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В течение 2018, по мере необходимости</w:t>
            </w:r>
          </w:p>
        </w:tc>
        <w:tc>
          <w:tcPr>
            <w:tcW w:w="7090" w:type="dxa"/>
          </w:tcPr>
          <w:p w:rsidR="003A6C7D" w:rsidRDefault="003A6C7D" w:rsidP="00F00C58">
            <w:pPr>
              <w:suppressAutoHyphens/>
              <w:jc w:val="both"/>
              <w:rPr>
                <w:szCs w:val="24"/>
              </w:rPr>
            </w:pPr>
            <w:r w:rsidRPr="00AA4F12">
              <w:t xml:space="preserve">Исполняется путем ежемесячной актуализации перечня объектов недвижимости, сдаваемых в аренду. По результатам проводимого  мониторинга, фактов </w:t>
            </w:r>
            <w:proofErr w:type="gramStart"/>
            <w:r w:rsidRPr="00AA4F12">
              <w:t xml:space="preserve">неправомерного использования государственного имущества, закрепленного за Предприятием не </w:t>
            </w:r>
            <w:r w:rsidRPr="00AA4F12">
              <w:lastRenderedPageBreak/>
              <w:t>выявлено</w:t>
            </w:r>
            <w:proofErr w:type="gramEnd"/>
            <w:r w:rsidRPr="00AA4F12">
              <w:t>.</w:t>
            </w:r>
          </w:p>
        </w:tc>
      </w:tr>
      <w:tr w:rsidR="003A6C7D" w:rsidRPr="00B54FAF" w:rsidTr="003A6C7D">
        <w:trPr>
          <w:trHeight w:val="899"/>
        </w:trPr>
        <w:tc>
          <w:tcPr>
            <w:tcW w:w="776" w:type="dxa"/>
          </w:tcPr>
          <w:p w:rsidR="003A6C7D" w:rsidRPr="00B54FAF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3.3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041" w:type="dxa"/>
          </w:tcPr>
          <w:p w:rsidR="003A6C7D" w:rsidRPr="00F87E8A" w:rsidRDefault="003A6C7D" w:rsidP="00191356">
            <w:pPr>
              <w:suppressAutoHyphens/>
              <w:jc w:val="both"/>
              <w:rPr>
                <w:szCs w:val="24"/>
              </w:rPr>
            </w:pPr>
            <w:r w:rsidRPr="00F87E8A">
              <w:rPr>
                <w:szCs w:val="24"/>
              </w:rPr>
              <w:t xml:space="preserve">Исключить случаи необоснованного внесения изменений в договоры, заключенные в соответствии с Федеральным законом от 18.07.2011 № 223-ФЗ «О закупках товаров, работ, услуг отдельными видами юридических лиц», в части, изменения объема поставляемого товара (выполняемой работы, оказываемой услуги), сроков, предусмотренных договором, увеличения цены </w:t>
            </w:r>
            <w:proofErr w:type="gramStart"/>
            <w:r w:rsidRPr="00F87E8A">
              <w:rPr>
                <w:szCs w:val="24"/>
              </w:rPr>
              <w:t>договора</w:t>
            </w:r>
            <w:proofErr w:type="gramEnd"/>
            <w:r w:rsidRPr="00F87E8A">
              <w:rPr>
                <w:szCs w:val="24"/>
              </w:rPr>
              <w:t xml:space="preserve"> в том числе цены  на отдельные товары, работы, услуги</w:t>
            </w:r>
          </w:p>
        </w:tc>
        <w:tc>
          <w:tcPr>
            <w:tcW w:w="2410" w:type="dxa"/>
            <w:vAlign w:val="center"/>
          </w:tcPr>
          <w:p w:rsidR="003A6C7D" w:rsidRPr="00AA4F12" w:rsidRDefault="003A6C7D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12">
              <w:rPr>
                <w:rFonts w:ascii="Times New Roman" w:hAnsi="Times New Roman" w:cs="Times New Roman"/>
                <w:sz w:val="24"/>
                <w:szCs w:val="24"/>
              </w:rPr>
              <w:t>В течение 2018</w:t>
            </w:r>
          </w:p>
        </w:tc>
        <w:tc>
          <w:tcPr>
            <w:tcW w:w="7090" w:type="dxa"/>
          </w:tcPr>
          <w:p w:rsidR="003A6C7D" w:rsidRDefault="003A6C7D" w:rsidP="00AA4F12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Н</w:t>
            </w:r>
            <w:r w:rsidRPr="00AA4F12">
              <w:rPr>
                <w:color w:val="000000"/>
                <w:szCs w:val="24"/>
                <w:shd w:val="clear" w:color="auto" w:fill="FFFFFF"/>
              </w:rPr>
              <w:t>еобоснованного увеличения стоимости товаров (работ, услуг) за отчетный период  не выявлено</w:t>
            </w:r>
            <w:r>
              <w:rPr>
                <w:color w:val="000000"/>
                <w:szCs w:val="24"/>
                <w:shd w:val="clear" w:color="auto" w:fill="FFFFFF"/>
              </w:rPr>
              <w:t>.</w:t>
            </w:r>
          </w:p>
          <w:p w:rsidR="003A6C7D" w:rsidRPr="00AA4F12" w:rsidRDefault="003A6C7D" w:rsidP="00AA4F12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  <w:r w:rsidRPr="00FA3ACA">
              <w:rPr>
                <w:szCs w:val="24"/>
              </w:rPr>
              <w:t>Данная работа проводится при согласовании проектов дополнительных соглашений к договорам, заключенным в соответствии с 223-ФЗ.</w:t>
            </w:r>
          </w:p>
          <w:p w:rsidR="003A6C7D" w:rsidRPr="00AA4F12" w:rsidRDefault="003A6C7D" w:rsidP="00AA4F12">
            <w:pPr>
              <w:shd w:val="clear" w:color="auto" w:fill="FFFFFF"/>
              <w:rPr>
                <w:color w:val="000000"/>
                <w:szCs w:val="24"/>
                <w:shd w:val="clear" w:color="auto" w:fill="FFFFFF"/>
              </w:rPr>
            </w:pPr>
            <w:r w:rsidRPr="00AA4F12">
              <w:rPr>
                <w:color w:val="000000"/>
                <w:szCs w:val="24"/>
                <w:shd w:val="clear" w:color="auto" w:fill="FFFFFF"/>
              </w:rPr>
              <w:t> </w:t>
            </w:r>
          </w:p>
          <w:p w:rsidR="003A6C7D" w:rsidRPr="00451E00" w:rsidRDefault="003A6C7D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7D" w:rsidRPr="002B7E87" w:rsidTr="003A6C7D">
        <w:trPr>
          <w:trHeight w:val="816"/>
        </w:trPr>
        <w:tc>
          <w:tcPr>
            <w:tcW w:w="14317" w:type="dxa"/>
            <w:gridSpan w:val="4"/>
          </w:tcPr>
          <w:p w:rsidR="003A6C7D" w:rsidRDefault="003A6C7D" w:rsidP="00191356">
            <w:pPr>
              <w:pStyle w:val="ConsPlusNonformat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в Санкт-Петербурге</w:t>
            </w:r>
          </w:p>
        </w:tc>
      </w:tr>
      <w:tr w:rsidR="003A6C7D" w:rsidRPr="00D41062" w:rsidTr="003A6C7D">
        <w:trPr>
          <w:trHeight w:val="850"/>
        </w:trPr>
        <w:tc>
          <w:tcPr>
            <w:tcW w:w="776" w:type="dxa"/>
          </w:tcPr>
          <w:p w:rsidR="003A6C7D" w:rsidRPr="00027CF9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4.1</w:t>
            </w:r>
            <w:r w:rsidRPr="006D0081">
              <w:rPr>
                <w:szCs w:val="24"/>
              </w:rPr>
              <w:t>.</w:t>
            </w:r>
          </w:p>
        </w:tc>
        <w:tc>
          <w:tcPr>
            <w:tcW w:w="4041" w:type="dxa"/>
          </w:tcPr>
          <w:p w:rsidR="003A6C7D" w:rsidRPr="00027CF9" w:rsidRDefault="003A6C7D" w:rsidP="00191356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Обеспечение функционирования на официальных сайтах Предприятия в информационно-телекоммуникационной сети «Интернет» разделов, посвященных противодействию коррупции, и размещения информационных материалов (пресс-релизов, сообщений, новостей и др.) о ходе реализации антикоррупционной политики </w:t>
            </w:r>
          </w:p>
        </w:tc>
        <w:tc>
          <w:tcPr>
            <w:tcW w:w="2410" w:type="dxa"/>
            <w:vAlign w:val="center"/>
          </w:tcPr>
          <w:p w:rsidR="003A6C7D" w:rsidRPr="00027CF9" w:rsidRDefault="003A6C7D" w:rsidP="0019135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7090" w:type="dxa"/>
          </w:tcPr>
          <w:p w:rsidR="003A6C7D" w:rsidRPr="00044337" w:rsidRDefault="003A6C7D" w:rsidP="00044337">
            <w:pPr>
              <w:jc w:val="both"/>
              <w:rPr>
                <w:sz w:val="23"/>
                <w:szCs w:val="23"/>
              </w:rPr>
            </w:pPr>
            <w:r w:rsidRPr="00FA1D95">
              <w:t>В специальном разделе «Противодействие коррупции» на официальном сайте  Предприятия можно ознакомиться с законодательными актами, составляющими правовую о</w:t>
            </w:r>
            <w:r>
              <w:t xml:space="preserve">снову противодействия коррупции, </w:t>
            </w:r>
            <w:r>
              <w:rPr>
                <w:szCs w:val="24"/>
              </w:rPr>
              <w:t xml:space="preserve">а также </w:t>
            </w:r>
            <w:r w:rsidRPr="00044337">
              <w:rPr>
                <w:szCs w:val="24"/>
              </w:rPr>
              <w:t xml:space="preserve"> информация о лицах, ответственных за проведение</w:t>
            </w:r>
            <w:r>
              <w:rPr>
                <w:szCs w:val="24"/>
              </w:rPr>
              <w:t xml:space="preserve"> антикоррупционных мероприятий на</w:t>
            </w:r>
            <w:r w:rsidRPr="00044337">
              <w:rPr>
                <w:szCs w:val="24"/>
              </w:rPr>
              <w:t xml:space="preserve"> Предприятии, </w:t>
            </w:r>
            <w:r>
              <w:rPr>
                <w:sz w:val="23"/>
                <w:szCs w:val="23"/>
              </w:rPr>
              <w:t xml:space="preserve">план </w:t>
            </w:r>
            <w:r w:rsidRPr="00044337">
              <w:rPr>
                <w:sz w:val="23"/>
                <w:szCs w:val="23"/>
              </w:rPr>
              <w:t xml:space="preserve"> по противодействию коррупции</w:t>
            </w:r>
            <w:r>
              <w:rPr>
                <w:sz w:val="23"/>
                <w:szCs w:val="23"/>
              </w:rPr>
              <w:t xml:space="preserve"> на 2018 год</w:t>
            </w:r>
          </w:p>
          <w:p w:rsidR="003A6C7D" w:rsidRDefault="003A6C7D" w:rsidP="00191356">
            <w:pPr>
              <w:suppressAutoHyphens/>
              <w:jc w:val="center"/>
              <w:rPr>
                <w:szCs w:val="24"/>
              </w:rPr>
            </w:pPr>
          </w:p>
        </w:tc>
      </w:tr>
      <w:tr w:rsidR="003A6C7D" w:rsidRPr="00D41062" w:rsidTr="003A6C7D">
        <w:trPr>
          <w:trHeight w:val="694"/>
        </w:trPr>
        <w:tc>
          <w:tcPr>
            <w:tcW w:w="776" w:type="dxa"/>
          </w:tcPr>
          <w:p w:rsidR="003A6C7D" w:rsidRPr="006D0081" w:rsidRDefault="003A6C7D" w:rsidP="0019135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4041" w:type="dxa"/>
          </w:tcPr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 xml:space="preserve">Осуществление </w:t>
            </w:r>
            <w:proofErr w:type="gramStart"/>
            <w:r w:rsidRPr="00702408">
              <w:rPr>
                <w:szCs w:val="24"/>
              </w:rPr>
              <w:t>контроля за</w:t>
            </w:r>
            <w:proofErr w:type="gramEnd"/>
            <w:r w:rsidRPr="00702408">
              <w:rPr>
                <w:szCs w:val="24"/>
              </w:rPr>
              <w:t xml:space="preserve"> размещением в зданиях и помещениях, занимаемых Предприятием и филиалами Предприятия: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lastRenderedPageBreak/>
              <w:t>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служащих;</w:t>
            </w:r>
          </w:p>
          <w:p w:rsidR="003A6C7D" w:rsidRPr="00702408" w:rsidRDefault="003A6C7D" w:rsidP="00191356">
            <w:pPr>
              <w:suppressAutoHyphens/>
              <w:jc w:val="both"/>
              <w:rPr>
                <w:szCs w:val="24"/>
              </w:rPr>
            </w:pPr>
            <w:r w:rsidRPr="00702408">
              <w:rPr>
                <w:szCs w:val="24"/>
              </w:rPr>
              <w:t>Информации об адреса,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410" w:type="dxa"/>
            <w:vAlign w:val="center"/>
          </w:tcPr>
          <w:p w:rsidR="003A6C7D" w:rsidRPr="00702408" w:rsidRDefault="003A6C7D" w:rsidP="00191356">
            <w:pPr>
              <w:suppressAutoHyphens/>
              <w:jc w:val="center"/>
              <w:rPr>
                <w:szCs w:val="24"/>
              </w:rPr>
            </w:pPr>
            <w:r w:rsidRPr="00702408">
              <w:rPr>
                <w:szCs w:val="24"/>
              </w:rPr>
              <w:lastRenderedPageBreak/>
              <w:t>Ежегодно</w:t>
            </w:r>
          </w:p>
        </w:tc>
        <w:tc>
          <w:tcPr>
            <w:tcW w:w="7090" w:type="dxa"/>
          </w:tcPr>
          <w:p w:rsidR="003A6C7D" w:rsidRPr="00702408" w:rsidRDefault="003A6C7D" w:rsidP="002A5BEB">
            <w:pPr>
              <w:suppressAutoHyphens/>
              <w:jc w:val="both"/>
              <w:rPr>
                <w:szCs w:val="24"/>
              </w:rPr>
            </w:pPr>
            <w:r w:rsidRPr="00702408">
              <w:t>Предприятием проведена работа по размещению в зданиях предприятия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 Предприятия.</w:t>
            </w:r>
          </w:p>
        </w:tc>
      </w:tr>
    </w:tbl>
    <w:p w:rsidR="00023EFE" w:rsidRDefault="00023EFE" w:rsidP="00023EFE">
      <w:pPr>
        <w:suppressAutoHyphens/>
        <w:jc w:val="both"/>
      </w:pPr>
      <w:r>
        <w:lastRenderedPageBreak/>
        <w:t xml:space="preserve">  </w:t>
      </w:r>
    </w:p>
    <w:p w:rsidR="00023EFE" w:rsidRDefault="00023EFE" w:rsidP="00023EFE">
      <w:pPr>
        <w:suppressAutoHyphens/>
        <w:jc w:val="both"/>
      </w:pPr>
      <w:r>
        <w:t xml:space="preserve">             </w:t>
      </w:r>
    </w:p>
    <w:p w:rsidR="00023EFE" w:rsidRPr="00B828DE" w:rsidRDefault="00023EFE" w:rsidP="00023EFE">
      <w:pPr>
        <w:suppressAutoHyphens/>
        <w:jc w:val="both"/>
        <w:rPr>
          <w:b/>
        </w:rPr>
      </w:pPr>
    </w:p>
    <w:p w:rsidR="00023EFE" w:rsidRPr="00B828DE" w:rsidRDefault="00023EFE" w:rsidP="00023EFE">
      <w:pPr>
        <w:suppressAutoHyphens/>
        <w:jc w:val="both"/>
        <w:rPr>
          <w:b/>
        </w:rPr>
      </w:pPr>
    </w:p>
    <w:p w:rsidR="00023EFE" w:rsidRDefault="00023EFE" w:rsidP="00023EFE">
      <w:pPr>
        <w:suppressAutoHyphens/>
        <w:jc w:val="both"/>
      </w:pPr>
    </w:p>
    <w:sectPr w:rsidR="00023EFE" w:rsidSect="00581C8E">
      <w:footerReference w:type="default" r:id="rId8"/>
      <w:footerReference w:type="first" r:id="rId9"/>
      <w:pgSz w:w="16840" w:h="11907" w:orient="landscape" w:code="9"/>
      <w:pgMar w:top="1021" w:right="851" w:bottom="851" w:left="102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FE" w:rsidRDefault="00052EFE" w:rsidP="00747246">
      <w:r>
        <w:separator/>
      </w:r>
    </w:p>
  </w:endnote>
  <w:endnote w:type="continuationSeparator" w:id="0">
    <w:p w:rsidR="00052EFE" w:rsidRDefault="00052EFE" w:rsidP="0074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798921"/>
      <w:docPartObj>
        <w:docPartGallery w:val="Page Numbers (Bottom of Page)"/>
        <w:docPartUnique/>
      </w:docPartObj>
    </w:sdtPr>
    <w:sdtEndPr/>
    <w:sdtContent>
      <w:p w:rsidR="00233728" w:rsidRDefault="002337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C7D">
          <w:rPr>
            <w:noProof/>
          </w:rPr>
          <w:t>2</w:t>
        </w:r>
        <w:r>
          <w:fldChar w:fldCharType="end"/>
        </w:r>
      </w:p>
    </w:sdtContent>
  </w:sdt>
  <w:p w:rsidR="00233728" w:rsidRDefault="002337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28" w:rsidRDefault="00233728" w:rsidP="00233728">
    <w:pPr>
      <w:pStyle w:val="a8"/>
      <w:tabs>
        <w:tab w:val="clear" w:pos="4677"/>
        <w:tab w:val="clear" w:pos="9355"/>
        <w:tab w:val="right" w:pos="14968"/>
      </w:tabs>
    </w:pPr>
    <w:r>
      <w:tab/>
      <w:t>1</w:t>
    </w:r>
  </w:p>
  <w:p w:rsidR="00747246" w:rsidRDefault="007472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FE" w:rsidRDefault="00052EFE" w:rsidP="00747246">
      <w:r>
        <w:separator/>
      </w:r>
    </w:p>
  </w:footnote>
  <w:footnote w:type="continuationSeparator" w:id="0">
    <w:p w:rsidR="00052EFE" w:rsidRDefault="00052EFE" w:rsidP="0074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FE"/>
    <w:rsid w:val="00005A93"/>
    <w:rsid w:val="00023EFE"/>
    <w:rsid w:val="00041125"/>
    <w:rsid w:val="00044337"/>
    <w:rsid w:val="00052EFE"/>
    <w:rsid w:val="000907FD"/>
    <w:rsid w:val="00113DC3"/>
    <w:rsid w:val="00121F89"/>
    <w:rsid w:val="0017259D"/>
    <w:rsid w:val="001C0B1A"/>
    <w:rsid w:val="00233728"/>
    <w:rsid w:val="002A5BEB"/>
    <w:rsid w:val="002B5BC2"/>
    <w:rsid w:val="003820CF"/>
    <w:rsid w:val="003A6C7D"/>
    <w:rsid w:val="003B32B8"/>
    <w:rsid w:val="004372D2"/>
    <w:rsid w:val="0046392E"/>
    <w:rsid w:val="00516860"/>
    <w:rsid w:val="005E6450"/>
    <w:rsid w:val="0061686A"/>
    <w:rsid w:val="006870EE"/>
    <w:rsid w:val="00702408"/>
    <w:rsid w:val="00747246"/>
    <w:rsid w:val="007E2A59"/>
    <w:rsid w:val="0085363A"/>
    <w:rsid w:val="00864DEB"/>
    <w:rsid w:val="008D627F"/>
    <w:rsid w:val="008E78F0"/>
    <w:rsid w:val="00971B82"/>
    <w:rsid w:val="00A03E02"/>
    <w:rsid w:val="00AA4F12"/>
    <w:rsid w:val="00AE2D9C"/>
    <w:rsid w:val="00B3419B"/>
    <w:rsid w:val="00B93ECD"/>
    <w:rsid w:val="00BC38E9"/>
    <w:rsid w:val="00C5488A"/>
    <w:rsid w:val="00C621F0"/>
    <w:rsid w:val="00CF0182"/>
    <w:rsid w:val="00E35B62"/>
    <w:rsid w:val="00E420B2"/>
    <w:rsid w:val="00E712C3"/>
    <w:rsid w:val="00EA216B"/>
    <w:rsid w:val="00F00C58"/>
    <w:rsid w:val="00F13A39"/>
    <w:rsid w:val="00F36750"/>
    <w:rsid w:val="00FA3ACA"/>
    <w:rsid w:val="00FB7DFE"/>
    <w:rsid w:val="00FD1282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3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5B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747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47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2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51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2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46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96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6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08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5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416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5167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1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29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0360-C54D-4935-AE20-D970D817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Оксана Ивановна</dc:creator>
  <cp:lastModifiedBy>Соколова Оксана Ивановна</cp:lastModifiedBy>
  <cp:revision>2</cp:revision>
  <cp:lastPrinted>2018-05-07T06:13:00Z</cp:lastPrinted>
  <dcterms:created xsi:type="dcterms:W3CDTF">2018-05-29T12:37:00Z</dcterms:created>
  <dcterms:modified xsi:type="dcterms:W3CDTF">2018-05-29T12:37:00Z</dcterms:modified>
</cp:coreProperties>
</file>